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0B3" w:rsidRPr="00163304" w:rsidRDefault="000470B3" w:rsidP="000470B3">
      <w:pPr>
        <w:spacing w:after="240"/>
        <w:jc w:val="center"/>
        <w:rPr>
          <w:rFonts w:ascii="宋体" w:eastAsia="宋体" w:hAnsi="宋体"/>
          <w:b/>
          <w:sz w:val="28"/>
          <w:szCs w:val="28"/>
        </w:rPr>
      </w:pPr>
      <w:r w:rsidRPr="00163304">
        <w:rPr>
          <w:rFonts w:ascii="宋体" w:eastAsia="宋体" w:hAnsi="宋体"/>
          <w:b/>
          <w:sz w:val="28"/>
          <w:szCs w:val="28"/>
        </w:rPr>
        <w:t>承</w:t>
      </w:r>
      <w:r>
        <w:rPr>
          <w:rFonts w:ascii="宋体" w:eastAsia="宋体" w:hAnsi="宋体" w:hint="eastAsia"/>
          <w:b/>
          <w:sz w:val="28"/>
          <w:szCs w:val="28"/>
        </w:rPr>
        <w:t xml:space="preserve"> </w:t>
      </w:r>
      <w:r>
        <w:rPr>
          <w:rFonts w:ascii="宋体" w:eastAsia="宋体" w:hAnsi="宋体"/>
          <w:b/>
          <w:sz w:val="28"/>
          <w:szCs w:val="28"/>
        </w:rPr>
        <w:t xml:space="preserve"> </w:t>
      </w:r>
      <w:r w:rsidRPr="00163304">
        <w:rPr>
          <w:rFonts w:ascii="宋体" w:eastAsia="宋体" w:hAnsi="宋体"/>
          <w:b/>
          <w:sz w:val="28"/>
          <w:szCs w:val="28"/>
        </w:rPr>
        <w:t>诺</w:t>
      </w:r>
      <w:r>
        <w:rPr>
          <w:rFonts w:ascii="宋体" w:eastAsia="宋体" w:hAnsi="宋体" w:hint="eastAsia"/>
          <w:b/>
          <w:sz w:val="28"/>
          <w:szCs w:val="28"/>
        </w:rPr>
        <w:t xml:space="preserve"> </w:t>
      </w:r>
      <w:r>
        <w:rPr>
          <w:rFonts w:ascii="宋体" w:eastAsia="宋体" w:hAnsi="宋体"/>
          <w:b/>
          <w:sz w:val="28"/>
          <w:szCs w:val="28"/>
        </w:rPr>
        <w:t xml:space="preserve"> </w:t>
      </w:r>
      <w:r w:rsidRPr="00163304">
        <w:rPr>
          <w:rFonts w:ascii="宋体" w:eastAsia="宋体" w:hAnsi="宋体"/>
          <w:b/>
          <w:sz w:val="28"/>
          <w:szCs w:val="28"/>
        </w:rPr>
        <w:t>书</w:t>
      </w:r>
    </w:p>
    <w:p w:rsidR="000470B3" w:rsidRDefault="000470B3" w:rsidP="000470B3">
      <w:r w:rsidRPr="00013CEA">
        <w:rPr>
          <w:rFonts w:hint="eastAsia"/>
        </w:rPr>
        <w:t>江苏康为世纪生物科技股份有限公司</w:t>
      </w:r>
      <w:r>
        <w:rPr>
          <w:rFonts w:hint="eastAsia"/>
        </w:rPr>
        <w:t>：</w:t>
      </w:r>
    </w:p>
    <w:p w:rsidR="000470B3" w:rsidRDefault="000470B3" w:rsidP="000470B3">
      <w:pPr>
        <w:ind w:firstLineChars="200" w:firstLine="480"/>
      </w:pPr>
      <w:r>
        <w:rPr>
          <w:rFonts w:hint="eastAsia"/>
        </w:rPr>
        <w:t>本人（本公司）将对贵公司进行调研（或与贵公司安排的接待人员进行交流），根据证券监管部门对于上市公司公平、合法、合</w:t>
      </w:r>
      <w:proofErr w:type="gramStart"/>
      <w:r>
        <w:rPr>
          <w:rFonts w:hint="eastAsia"/>
        </w:rPr>
        <w:t>规</w:t>
      </w:r>
      <w:proofErr w:type="gramEnd"/>
      <w:r>
        <w:rPr>
          <w:rFonts w:hint="eastAsia"/>
        </w:rPr>
        <w:t>开展信息披露以及投资者关系管理等相关规定做出如下承诺：</w:t>
      </w:r>
      <w:r>
        <w:rPr>
          <w:rFonts w:hint="eastAsia"/>
        </w:rPr>
        <w:t xml:space="preserve"> </w:t>
      </w:r>
    </w:p>
    <w:p w:rsidR="000470B3" w:rsidRDefault="000470B3" w:rsidP="000470B3">
      <w:pPr>
        <w:ind w:firstLineChars="200" w:firstLine="480"/>
      </w:pPr>
      <w:r>
        <w:rPr>
          <w:rFonts w:hint="eastAsia"/>
        </w:rPr>
        <w:t>（一）本人承诺在调研及交流过程中</w:t>
      </w:r>
      <w:proofErr w:type="gramStart"/>
      <w:r>
        <w:rPr>
          <w:rFonts w:hint="eastAsia"/>
        </w:rPr>
        <w:t>不</w:t>
      </w:r>
      <w:proofErr w:type="gramEnd"/>
      <w:r>
        <w:rPr>
          <w:rFonts w:hint="eastAsia"/>
        </w:rPr>
        <w:t>故意打探贵公司未公开重大信息，未经贵公司许可，不与贵公司指定人员以外的人员进行沟通或问询；</w:t>
      </w:r>
    </w:p>
    <w:p w:rsidR="000470B3" w:rsidRDefault="000470B3" w:rsidP="000470B3">
      <w:pPr>
        <w:ind w:firstLineChars="200" w:firstLine="480"/>
      </w:pPr>
      <w:r>
        <w:rPr>
          <w:rFonts w:hint="eastAsia"/>
        </w:rPr>
        <w:t>（二）本人承诺</w:t>
      </w:r>
      <w:proofErr w:type="gramStart"/>
      <w:r>
        <w:rPr>
          <w:rFonts w:hint="eastAsia"/>
        </w:rPr>
        <w:t>不</w:t>
      </w:r>
      <w:proofErr w:type="gramEnd"/>
      <w:r>
        <w:rPr>
          <w:rFonts w:hint="eastAsia"/>
        </w:rPr>
        <w:t>泄漏在调研及交流过程中获取的贵公司未公开重大信息，不利用所获取的未公开重大信息买卖贵公司有价证券或建议他人买卖贵公司有价证券；</w:t>
      </w:r>
      <w:r>
        <w:rPr>
          <w:rFonts w:hint="eastAsia"/>
        </w:rPr>
        <w:t xml:space="preserve">  </w:t>
      </w:r>
    </w:p>
    <w:p w:rsidR="000470B3" w:rsidRDefault="000470B3" w:rsidP="000470B3">
      <w:pPr>
        <w:ind w:firstLineChars="200" w:firstLine="480"/>
      </w:pPr>
      <w:r>
        <w:rPr>
          <w:rFonts w:hint="eastAsia"/>
        </w:rPr>
        <w:t>（三）本人承诺在投资价值分析报告、新闻稿等文件中不使用本次调研获取的贵公司未公开重大信息；</w:t>
      </w:r>
      <w:r>
        <w:rPr>
          <w:rFonts w:hint="eastAsia"/>
        </w:rPr>
        <w:t xml:space="preserve"> </w:t>
      </w:r>
    </w:p>
    <w:p w:rsidR="000470B3" w:rsidRDefault="000470B3" w:rsidP="000470B3">
      <w:pPr>
        <w:ind w:firstLineChars="200" w:firstLine="480"/>
      </w:pPr>
      <w:r>
        <w:rPr>
          <w:rFonts w:hint="eastAsia"/>
        </w:rPr>
        <w:t>（四）本人承诺基于本次调研及交流形成的投资价值分析报告、新闻稿等文件中涉及盈利预测和股价预测的，注明资料来源，不使用缺乏事实根据的资料；</w:t>
      </w:r>
      <w:r>
        <w:rPr>
          <w:rFonts w:hint="eastAsia"/>
        </w:rPr>
        <w:t xml:space="preserve"> </w:t>
      </w:r>
    </w:p>
    <w:p w:rsidR="000470B3" w:rsidRDefault="000470B3" w:rsidP="000470B3">
      <w:pPr>
        <w:ind w:firstLineChars="200" w:firstLine="480"/>
      </w:pPr>
      <w:r>
        <w:rPr>
          <w:rFonts w:hint="eastAsia"/>
        </w:rPr>
        <w:t>（五）</w:t>
      </w:r>
      <w:r w:rsidRPr="00935ECB">
        <w:rPr>
          <w:rFonts w:hint="eastAsia"/>
        </w:rPr>
        <w:t>本人承诺基于本次调研及交流形成的投资价值分析报告、新闻稿等文件（或涉及基础性信息的部分内容）的对外发布或使用，将至少提前两个工作日知会贵公司，并在取得贵公司书面确认后，方可对外发布或者使用。本人保证上述文件中相关内容客观真实</w:t>
      </w:r>
      <w:r>
        <w:rPr>
          <w:rFonts w:hint="eastAsia"/>
        </w:rPr>
        <w:t>；</w:t>
      </w:r>
    </w:p>
    <w:p w:rsidR="000470B3" w:rsidRDefault="000470B3" w:rsidP="000470B3">
      <w:pPr>
        <w:ind w:firstLineChars="200" w:firstLine="480"/>
      </w:pPr>
      <w:r>
        <w:rPr>
          <w:rFonts w:hint="eastAsia"/>
        </w:rPr>
        <w:t>（六）本人如违反上述承诺，愿意承担由此引起的一切法律责任；</w:t>
      </w:r>
    </w:p>
    <w:p w:rsidR="000470B3" w:rsidRDefault="000470B3" w:rsidP="000470B3">
      <w:pPr>
        <w:ind w:firstLineChars="200" w:firstLine="480"/>
      </w:pPr>
      <w:r>
        <w:rPr>
          <w:rFonts w:hint="eastAsia"/>
        </w:rPr>
        <w:t>（七）</w:t>
      </w:r>
      <w:proofErr w:type="gramStart"/>
      <w:r>
        <w:rPr>
          <w:rFonts w:hint="eastAsia"/>
        </w:rPr>
        <w:t>本承诺</w:t>
      </w:r>
      <w:proofErr w:type="gramEnd"/>
      <w:r>
        <w:rPr>
          <w:rFonts w:hint="eastAsia"/>
        </w:rPr>
        <w:t>书仅限于本人对贵公司调研活动。</w:t>
      </w:r>
    </w:p>
    <w:p w:rsidR="000470B3" w:rsidRPr="00031912" w:rsidRDefault="000470B3" w:rsidP="000470B3">
      <w:pPr>
        <w:spacing w:before="240" w:after="240"/>
        <w:ind w:firstLineChars="200" w:firstLine="482"/>
        <w:rPr>
          <w:b/>
        </w:rPr>
      </w:pPr>
      <w:r w:rsidRPr="00031912">
        <w:rPr>
          <w:rFonts w:hint="eastAsia"/>
          <w:b/>
        </w:rPr>
        <w:t>来访人员签署信息</w:t>
      </w:r>
    </w:p>
    <w:p w:rsidR="000470B3" w:rsidRPr="001C57E7" w:rsidRDefault="000470B3" w:rsidP="000470B3">
      <w:pPr>
        <w:ind w:firstLineChars="200" w:firstLine="480"/>
        <w:rPr>
          <w:u w:val="single"/>
        </w:rPr>
      </w:pPr>
      <w:r>
        <w:rPr>
          <w:rFonts w:hint="eastAsia"/>
        </w:rPr>
        <w:t>来访机构名称</w:t>
      </w:r>
      <w:r>
        <w:rPr>
          <w:rFonts w:hint="eastAsia"/>
        </w:rPr>
        <w:t>*</w:t>
      </w:r>
      <w:r>
        <w:rPr>
          <w:rFonts w:hint="eastAsia"/>
        </w:rPr>
        <w:t>：</w:t>
      </w:r>
      <w:r>
        <w:rPr>
          <w:rFonts w:hint="eastAsia"/>
          <w:u w:val="single"/>
        </w:rPr>
        <w:t xml:space="preserve"> </w:t>
      </w:r>
      <w:r>
        <w:rPr>
          <w:u w:val="single"/>
        </w:rPr>
        <w:t xml:space="preserve">                                           </w:t>
      </w:r>
    </w:p>
    <w:p w:rsidR="000470B3" w:rsidRDefault="000470B3" w:rsidP="000470B3">
      <w:pPr>
        <w:ind w:firstLineChars="200" w:firstLine="480"/>
      </w:pPr>
      <w:r>
        <w:rPr>
          <w:rFonts w:hint="eastAsia"/>
        </w:rPr>
        <w:t>来访人员姓名</w:t>
      </w:r>
      <w:r>
        <w:rPr>
          <w:rFonts w:hint="eastAsia"/>
        </w:rPr>
        <w:t>*</w:t>
      </w:r>
      <w:r>
        <w:rPr>
          <w:rFonts w:hint="eastAsia"/>
        </w:rPr>
        <w:t>：</w:t>
      </w:r>
      <w:r>
        <w:rPr>
          <w:rFonts w:hint="eastAsia"/>
          <w:u w:val="single"/>
        </w:rPr>
        <w:t xml:space="preserve"> </w:t>
      </w:r>
      <w:r>
        <w:rPr>
          <w:u w:val="single"/>
        </w:rPr>
        <w:t xml:space="preserve">                                           </w:t>
      </w:r>
      <w:r>
        <w:rPr>
          <w:rFonts w:hint="eastAsia"/>
        </w:rPr>
        <w:t xml:space="preserve"> </w:t>
      </w:r>
      <w:r>
        <w:t xml:space="preserve">               </w:t>
      </w:r>
    </w:p>
    <w:p w:rsidR="000470B3" w:rsidRDefault="000470B3" w:rsidP="000470B3">
      <w:pPr>
        <w:ind w:firstLineChars="200" w:firstLine="480"/>
      </w:pPr>
      <w:r>
        <w:rPr>
          <w:rFonts w:hint="eastAsia"/>
        </w:rPr>
        <w:t>来访人员职务</w:t>
      </w:r>
      <w:r>
        <w:rPr>
          <w:rFonts w:hint="eastAsia"/>
        </w:rPr>
        <w:t>*</w:t>
      </w:r>
      <w:r>
        <w:rPr>
          <w:rFonts w:hint="eastAsia"/>
        </w:rPr>
        <w:t>：</w:t>
      </w:r>
      <w:r>
        <w:rPr>
          <w:rFonts w:hint="eastAsia"/>
          <w:u w:val="single"/>
        </w:rPr>
        <w:t xml:space="preserve"> </w:t>
      </w:r>
      <w:r>
        <w:rPr>
          <w:u w:val="single"/>
        </w:rPr>
        <w:t xml:space="preserve">                                           </w:t>
      </w:r>
      <w:r>
        <w:rPr>
          <w:rFonts w:hint="eastAsia"/>
        </w:rPr>
        <w:t xml:space="preserve"> </w:t>
      </w:r>
    </w:p>
    <w:p w:rsidR="000470B3" w:rsidRPr="001C57E7" w:rsidRDefault="000470B3" w:rsidP="000470B3">
      <w:pPr>
        <w:ind w:firstLineChars="200" w:firstLine="480"/>
        <w:rPr>
          <w:u w:val="single"/>
        </w:rPr>
      </w:pPr>
      <w:r>
        <w:rPr>
          <w:rFonts w:hint="eastAsia"/>
        </w:rPr>
        <w:t>来访人员身份证号码</w:t>
      </w:r>
      <w:r>
        <w:rPr>
          <w:rFonts w:hint="eastAsia"/>
        </w:rPr>
        <w:t>*</w:t>
      </w:r>
      <w:r>
        <w:rPr>
          <w:rFonts w:hint="eastAsia"/>
        </w:rPr>
        <w:t>：</w:t>
      </w:r>
      <w:r>
        <w:rPr>
          <w:rFonts w:hint="eastAsia"/>
          <w:u w:val="single"/>
        </w:rPr>
        <w:t xml:space="preserve"> </w:t>
      </w:r>
      <w:r>
        <w:rPr>
          <w:u w:val="single"/>
        </w:rPr>
        <w:t xml:space="preserve">                                     </w:t>
      </w:r>
    </w:p>
    <w:p w:rsidR="000470B3" w:rsidRDefault="000470B3" w:rsidP="000470B3">
      <w:pPr>
        <w:spacing w:before="240" w:after="240"/>
        <w:ind w:firstLineChars="1700" w:firstLine="4080"/>
      </w:pPr>
      <w:r>
        <w:rPr>
          <w:rFonts w:hint="eastAsia"/>
        </w:rPr>
        <w:t>签署时间为：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057A8" w:rsidRPr="000470B3" w:rsidRDefault="000470B3" w:rsidP="000470B3">
      <w:pPr>
        <w:jc w:val="both"/>
        <w:rPr>
          <w:rFonts w:hint="eastAsia"/>
        </w:rPr>
      </w:pPr>
      <w:r>
        <w:rPr>
          <w:rFonts w:hint="eastAsia"/>
        </w:rPr>
        <w:t>*</w:t>
      </w:r>
      <w:r>
        <w:t>注：《承诺书》</w:t>
      </w:r>
      <w:r>
        <w:rPr>
          <w:rFonts w:hint="eastAsia"/>
        </w:rPr>
        <w:t>仅用于康为世纪</w:t>
      </w:r>
      <w:r>
        <w:t>留档，本公司承诺对调研人员签署的信息保密。</w:t>
      </w:r>
      <w:bookmarkStart w:id="0" w:name="_GoBack"/>
      <w:bookmarkEnd w:id="0"/>
    </w:p>
    <w:sectPr w:rsidR="009057A8" w:rsidRPr="000470B3" w:rsidSect="00E550B0">
      <w:pgSz w:w="11906" w:h="16838"/>
      <w:pgMar w:top="1134" w:right="1758" w:bottom="1134"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F6" w:rsidRDefault="008814F6" w:rsidP="009F0BC4">
      <w:pPr>
        <w:spacing w:line="240" w:lineRule="auto"/>
      </w:pPr>
      <w:r>
        <w:separator/>
      </w:r>
    </w:p>
  </w:endnote>
  <w:endnote w:type="continuationSeparator" w:id="0">
    <w:p w:rsidR="008814F6" w:rsidRDefault="008814F6" w:rsidP="009F0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F6" w:rsidRDefault="008814F6" w:rsidP="009F0BC4">
      <w:pPr>
        <w:spacing w:line="240" w:lineRule="auto"/>
      </w:pPr>
      <w:r>
        <w:separator/>
      </w:r>
    </w:p>
  </w:footnote>
  <w:footnote w:type="continuationSeparator" w:id="0">
    <w:p w:rsidR="008814F6" w:rsidRDefault="008814F6" w:rsidP="009F0B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BF"/>
    <w:rsid w:val="00013CEA"/>
    <w:rsid w:val="00021B96"/>
    <w:rsid w:val="00026F18"/>
    <w:rsid w:val="00031912"/>
    <w:rsid w:val="00041379"/>
    <w:rsid w:val="000470B3"/>
    <w:rsid w:val="000507E2"/>
    <w:rsid w:val="00071E68"/>
    <w:rsid w:val="0007276D"/>
    <w:rsid w:val="00073A3A"/>
    <w:rsid w:val="00095468"/>
    <w:rsid w:val="000A5EA0"/>
    <w:rsid w:val="00105172"/>
    <w:rsid w:val="00107A8B"/>
    <w:rsid w:val="001113BD"/>
    <w:rsid w:val="00112437"/>
    <w:rsid w:val="00117013"/>
    <w:rsid w:val="00130F2C"/>
    <w:rsid w:val="00133D43"/>
    <w:rsid w:val="00155464"/>
    <w:rsid w:val="00163304"/>
    <w:rsid w:val="00180E19"/>
    <w:rsid w:val="001C0F8B"/>
    <w:rsid w:val="001C57E7"/>
    <w:rsid w:val="001D7E57"/>
    <w:rsid w:val="001E4356"/>
    <w:rsid w:val="00205FE1"/>
    <w:rsid w:val="00207114"/>
    <w:rsid w:val="002209D2"/>
    <w:rsid w:val="00222E68"/>
    <w:rsid w:val="002C7F1D"/>
    <w:rsid w:val="002D6613"/>
    <w:rsid w:val="00326F3D"/>
    <w:rsid w:val="0035159C"/>
    <w:rsid w:val="00442ADB"/>
    <w:rsid w:val="004436EB"/>
    <w:rsid w:val="00460AC0"/>
    <w:rsid w:val="00484B46"/>
    <w:rsid w:val="004E00BF"/>
    <w:rsid w:val="004E17E6"/>
    <w:rsid w:val="004E4575"/>
    <w:rsid w:val="0053440B"/>
    <w:rsid w:val="00544CF2"/>
    <w:rsid w:val="00596BCC"/>
    <w:rsid w:val="005C3A1C"/>
    <w:rsid w:val="005C7729"/>
    <w:rsid w:val="005D7FA2"/>
    <w:rsid w:val="006205B3"/>
    <w:rsid w:val="00622823"/>
    <w:rsid w:val="00641B9E"/>
    <w:rsid w:val="00652E5E"/>
    <w:rsid w:val="006650A8"/>
    <w:rsid w:val="0068226D"/>
    <w:rsid w:val="006A2F4E"/>
    <w:rsid w:val="006E4AEE"/>
    <w:rsid w:val="006F0C6C"/>
    <w:rsid w:val="006F4EAD"/>
    <w:rsid w:val="0079457C"/>
    <w:rsid w:val="007E43B1"/>
    <w:rsid w:val="00830621"/>
    <w:rsid w:val="00861CE1"/>
    <w:rsid w:val="00865BA3"/>
    <w:rsid w:val="008671F7"/>
    <w:rsid w:val="008814F6"/>
    <w:rsid w:val="00891BC6"/>
    <w:rsid w:val="008A56BE"/>
    <w:rsid w:val="008B514E"/>
    <w:rsid w:val="008D5AD1"/>
    <w:rsid w:val="009057A8"/>
    <w:rsid w:val="00935ECB"/>
    <w:rsid w:val="009657C4"/>
    <w:rsid w:val="00987129"/>
    <w:rsid w:val="009A64E8"/>
    <w:rsid w:val="009C6BA8"/>
    <w:rsid w:val="009F0BC4"/>
    <w:rsid w:val="00A2001A"/>
    <w:rsid w:val="00A50455"/>
    <w:rsid w:val="00A9383E"/>
    <w:rsid w:val="00A94F02"/>
    <w:rsid w:val="00AB5460"/>
    <w:rsid w:val="00AC206E"/>
    <w:rsid w:val="00AE6C29"/>
    <w:rsid w:val="00AF5F01"/>
    <w:rsid w:val="00B04941"/>
    <w:rsid w:val="00B127EF"/>
    <w:rsid w:val="00B26718"/>
    <w:rsid w:val="00B26969"/>
    <w:rsid w:val="00B467AC"/>
    <w:rsid w:val="00B75EAC"/>
    <w:rsid w:val="00B82838"/>
    <w:rsid w:val="00B90448"/>
    <w:rsid w:val="00BA3F45"/>
    <w:rsid w:val="00BC1EE2"/>
    <w:rsid w:val="00BC5FF4"/>
    <w:rsid w:val="00BD4A6C"/>
    <w:rsid w:val="00C10DDE"/>
    <w:rsid w:val="00C40DBD"/>
    <w:rsid w:val="00C47C29"/>
    <w:rsid w:val="00C47F63"/>
    <w:rsid w:val="00C774F7"/>
    <w:rsid w:val="00C85C92"/>
    <w:rsid w:val="00C9469E"/>
    <w:rsid w:val="00CA117C"/>
    <w:rsid w:val="00CB19B1"/>
    <w:rsid w:val="00D11108"/>
    <w:rsid w:val="00D20276"/>
    <w:rsid w:val="00D7553C"/>
    <w:rsid w:val="00D903A0"/>
    <w:rsid w:val="00DA069E"/>
    <w:rsid w:val="00DA6120"/>
    <w:rsid w:val="00DD4986"/>
    <w:rsid w:val="00E05F84"/>
    <w:rsid w:val="00E21733"/>
    <w:rsid w:val="00E54450"/>
    <w:rsid w:val="00E7294B"/>
    <w:rsid w:val="00E87103"/>
    <w:rsid w:val="00E9345C"/>
    <w:rsid w:val="00EE4BE6"/>
    <w:rsid w:val="00EF0E03"/>
    <w:rsid w:val="00F12F7E"/>
    <w:rsid w:val="00F42D92"/>
    <w:rsid w:val="00F775B6"/>
    <w:rsid w:val="00F82036"/>
    <w:rsid w:val="00F96660"/>
    <w:rsid w:val="00FA38E8"/>
    <w:rsid w:val="00FB2C9B"/>
    <w:rsid w:val="00FC15A9"/>
    <w:rsid w:val="00FC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A2FD2"/>
  <w15:chartTrackingRefBased/>
  <w15:docId w15:val="{1C678D67-6B0C-4AD2-994F-F7C8189D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BC4"/>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F0BC4"/>
    <w:rPr>
      <w:sz w:val="18"/>
      <w:szCs w:val="18"/>
    </w:rPr>
  </w:style>
  <w:style w:type="paragraph" w:styleId="a5">
    <w:name w:val="footer"/>
    <w:basedOn w:val="a"/>
    <w:link w:val="a6"/>
    <w:uiPriority w:val="99"/>
    <w:unhideWhenUsed/>
    <w:rsid w:val="009F0BC4"/>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9F0BC4"/>
    <w:rPr>
      <w:sz w:val="18"/>
      <w:szCs w:val="18"/>
    </w:rPr>
  </w:style>
  <w:style w:type="character" w:styleId="a7">
    <w:name w:val="Hyperlink"/>
    <w:basedOn w:val="a0"/>
    <w:uiPriority w:val="99"/>
    <w:unhideWhenUsed/>
    <w:rsid w:val="00596BCC"/>
    <w:rPr>
      <w:color w:val="0563C1" w:themeColor="hyperlink"/>
      <w:u w:val="single"/>
    </w:rPr>
  </w:style>
  <w:style w:type="paragraph" w:styleId="a8">
    <w:name w:val="Balloon Text"/>
    <w:basedOn w:val="a"/>
    <w:link w:val="a9"/>
    <w:uiPriority w:val="99"/>
    <w:semiHidden/>
    <w:unhideWhenUsed/>
    <w:rsid w:val="001113BD"/>
    <w:pPr>
      <w:spacing w:line="240" w:lineRule="auto"/>
    </w:pPr>
    <w:rPr>
      <w:sz w:val="18"/>
      <w:szCs w:val="18"/>
    </w:rPr>
  </w:style>
  <w:style w:type="character" w:customStyle="1" w:styleId="a9">
    <w:name w:val="批注框文本 字符"/>
    <w:basedOn w:val="a0"/>
    <w:link w:val="a8"/>
    <w:uiPriority w:val="99"/>
    <w:semiHidden/>
    <w:rsid w:val="001113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8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wangtao1506</dc:creator>
  <cp:keywords/>
  <dc:description/>
  <cp:lastModifiedBy>李艳军</cp:lastModifiedBy>
  <cp:revision>5</cp:revision>
  <cp:lastPrinted>2023-02-09T09:35:00Z</cp:lastPrinted>
  <dcterms:created xsi:type="dcterms:W3CDTF">2023-02-10T02:59:00Z</dcterms:created>
  <dcterms:modified xsi:type="dcterms:W3CDTF">2023-02-22T03:33:00Z</dcterms:modified>
</cp:coreProperties>
</file>